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E7" w:rsidRDefault="008D5AE7" w:rsidP="008D5AE7">
      <w:pPr>
        <w:ind w:left="720" w:hanging="720"/>
        <w:jc w:val="right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 xml:space="preserve">Formular de procură specială de reprezentare </w:t>
      </w:r>
    </w:p>
    <w:p w:rsidR="008D5AE7" w:rsidRDefault="008D5AE7" w:rsidP="008D5AE7">
      <w:pPr>
        <w:jc w:val="right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 xml:space="preserve"> (conform art. 138 (2) şi art. 139 din </w:t>
      </w:r>
    </w:p>
    <w:p w:rsidR="008D5AE7" w:rsidRDefault="008D5AE7" w:rsidP="008D5AE7">
      <w:pPr>
        <w:ind w:left="5040" w:firstLine="720"/>
        <w:jc w:val="right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 xml:space="preserve">Regulamentul C.N.V.M. nr. 1/2006) </w:t>
      </w:r>
    </w:p>
    <w:p w:rsidR="008D5AE7" w:rsidRDefault="008D5AE7" w:rsidP="008D5AE7">
      <w:pPr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:rsidR="008D5AE7" w:rsidRDefault="008D5AE7" w:rsidP="008D5AE7">
      <w:pPr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PROCURĂ SPECIALĂ</w:t>
      </w:r>
    </w:p>
    <w:p w:rsidR="008D5AE7" w:rsidRDefault="008D5AE7" w:rsidP="008D5AE7">
      <w:pPr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solicitată de</w:t>
      </w:r>
    </w:p>
    <w:p w:rsidR="008D5AE7" w:rsidRDefault="008D5AE7" w:rsidP="008D5AE7">
      <w:pPr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PRESEDINTELE CA  AL SC INTERNATIONAL CAVIAR CORPORATION SA CALAN</w:t>
      </w:r>
    </w:p>
    <w:p w:rsidR="008D5AE7" w:rsidRDefault="008D5AE7" w:rsidP="008D5AE7">
      <w:pPr>
        <w:jc w:val="center"/>
        <w:rPr>
          <w:rFonts w:ascii="Times New Roman" w:hAnsi="Times New Roman" w:cs="Times New Roman"/>
          <w:b/>
          <w:lang w:val="ro-RO"/>
        </w:rPr>
      </w:pPr>
    </w:p>
    <w:p w:rsidR="008D5AE7" w:rsidRDefault="008D5AE7" w:rsidP="008D5AE7">
      <w:pPr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lang w:val="ro-RO"/>
        </w:rPr>
        <w:t xml:space="preserve">Subsemnatul(a) _________________________ cu domiciliul în ________________, Str. ___________, nr. ____________, bl. ________, ap.___________, legitimat cu  B.I./C.I seria _________, nr.________, eliberat de ______________________, la data de ____________, având CNP ________________ deţinător/deţinătoare a _______________ acţiuni emise de S.C. INTERNATIONAL CAVIAR CORPORATION S.A. CĂLAN cu sediul în Călan, str. Izvorului, nr. 5, judeţul Hunedoara, care îmi conferă dreptul la _____________ voturi în Adunarea Generală Ordinară , numesc prin prezenta pe </w:t>
      </w:r>
      <w:r>
        <w:rPr>
          <w:rFonts w:ascii="Times New Roman" w:hAnsi="Times New Roman" w:cs="Times New Roman"/>
          <w:b/>
          <w:lang w:val="ro-RO"/>
        </w:rPr>
        <w:t>_____________________________________________________________________________________</w:t>
      </w:r>
    </w:p>
    <w:p w:rsidR="008D5AE7" w:rsidRDefault="008D5AE7" w:rsidP="008D5AE7">
      <w:p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lang w:val="ro-RO"/>
        </w:rPr>
        <w:t>ca reprezentant al meu în Adunarea Generală Ordinara S.C. INTERNATIONAL CAVIAR CORPORATION S.A. CĂLAN, care vor avea loc la sediul societatii din</w:t>
      </w:r>
      <w:r>
        <w:rPr>
          <w:rFonts w:ascii="Times New Roman" w:hAnsi="Times New Roman" w:cs="Times New Roman"/>
        </w:rPr>
        <w:t xml:space="preserve"> Calan,strada Izvorului,numarul 5, jud.Hunedoara</w:t>
      </w:r>
      <w:r w:rsidR="00766151">
        <w:rPr>
          <w:rFonts w:ascii="Times New Roman" w:hAnsi="Times New Roman" w:cs="Times New Roman"/>
          <w:lang w:val="ro-RO"/>
        </w:rPr>
        <w:t>, în data de 26.04.2018 de la ora 17</w:t>
      </w:r>
      <w:r>
        <w:rPr>
          <w:rFonts w:ascii="Times New Roman" w:hAnsi="Times New Roman" w:cs="Times New Roman"/>
          <w:lang w:val="ro-RO"/>
        </w:rPr>
        <w:t>,00 pentru prima convocare,</w:t>
      </w:r>
      <w:r w:rsidR="00766151">
        <w:rPr>
          <w:rFonts w:ascii="Times New Roman" w:hAnsi="Times New Roman" w:cs="Times New Roman"/>
          <w:lang w:val="ro-RO"/>
        </w:rPr>
        <w:t xml:space="preserve"> respectiv în data de 27</w:t>
      </w:r>
      <w:r w:rsidR="00A77A1E">
        <w:rPr>
          <w:rFonts w:ascii="Times New Roman" w:hAnsi="Times New Roman" w:cs="Times New Roman"/>
          <w:lang w:val="ro-RO"/>
        </w:rPr>
        <w:t>.04.2016</w:t>
      </w:r>
      <w:r>
        <w:rPr>
          <w:rFonts w:ascii="Times New Roman" w:hAnsi="Times New Roman" w:cs="Times New Roman"/>
          <w:lang w:val="ro-RO"/>
        </w:rPr>
        <w:t xml:space="preserve"> , pentru a doua convocare, în cazul în care cea dintâi nu s-ar putea ţine, să exercite dreptul de vot aferent deţinerilor mele înregistrate în Registrul Acţionaril</w:t>
      </w:r>
      <w:r w:rsidR="00A77A1E">
        <w:rPr>
          <w:rFonts w:ascii="Times New Roman" w:hAnsi="Times New Roman" w:cs="Times New Roman"/>
          <w:lang w:val="ro-RO"/>
        </w:rPr>
        <w:t>or la sfârşitul zilei 14.04.2018</w:t>
      </w:r>
      <w:r>
        <w:rPr>
          <w:rFonts w:ascii="Times New Roman" w:hAnsi="Times New Roman" w:cs="Times New Roman"/>
          <w:lang w:val="ro-RO"/>
        </w:rPr>
        <w:t>, reprezentând data de referinţă, după cum urmează:</w:t>
      </w:r>
    </w:p>
    <w:p w:rsidR="008D5AE7" w:rsidRDefault="008D5AE7" w:rsidP="008D5AE7">
      <w:pPr>
        <w:jc w:val="both"/>
        <w:rPr>
          <w:rFonts w:ascii="Times New Roman" w:hAnsi="Times New Roman" w:cs="Times New Roman"/>
          <w:lang w:val="ro-RO"/>
        </w:rPr>
      </w:pPr>
    </w:p>
    <w:p w:rsidR="008D5AE7" w:rsidRDefault="008D5AE7" w:rsidP="008D5AE7">
      <w:pPr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 xml:space="preserve">ADUNAREA GENERALA ORDINARA </w:t>
      </w:r>
    </w:p>
    <w:p w:rsidR="008D5AE7" w:rsidRDefault="008D5AE7" w:rsidP="008D5AE7">
      <w:pPr>
        <w:pStyle w:val="NoSpacing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1.Prezentarea  si aprobarea raportului Presedintelui CA, privind acti</w:t>
      </w:r>
      <w:r w:rsidR="00A77A1E">
        <w:rPr>
          <w:rFonts w:ascii="Times New Roman" w:hAnsi="Times New Roman"/>
          <w:bCs/>
        </w:rPr>
        <w:t>vitatea desfasurata in anul 2017</w:t>
      </w:r>
      <w:r>
        <w:rPr>
          <w:rFonts w:ascii="Times New Roman" w:hAnsi="Times New Roman"/>
          <w:bCs/>
        </w:rPr>
        <w:t>;</w:t>
      </w:r>
    </w:p>
    <w:p w:rsidR="008D5AE7" w:rsidRDefault="008D5AE7" w:rsidP="008D5AE7">
      <w:pPr>
        <w:pStyle w:val="ListParagraph"/>
        <w:ind w:left="630"/>
        <w:jc w:val="both"/>
        <w:rPr>
          <w:sz w:val="22"/>
          <w:szCs w:val="22"/>
        </w:rPr>
      </w:pPr>
      <w:r>
        <w:rPr>
          <w:sz w:val="22"/>
          <w:szCs w:val="22"/>
        </w:rPr>
        <w:t>Pentru....................        Împotrivă....................       Abţinere....................</w:t>
      </w:r>
    </w:p>
    <w:p w:rsidR="008D5AE7" w:rsidRDefault="008D5AE7" w:rsidP="008D5AE7">
      <w:pPr>
        <w:pStyle w:val="NoSpacing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2.Prezentarea raportului de audit</w:t>
      </w:r>
    </w:p>
    <w:p w:rsidR="008D5AE7" w:rsidRDefault="008D5AE7" w:rsidP="008D5AE7">
      <w:pPr>
        <w:pStyle w:val="ListParagraph"/>
        <w:ind w:left="630"/>
        <w:jc w:val="both"/>
        <w:rPr>
          <w:sz w:val="22"/>
          <w:szCs w:val="22"/>
        </w:rPr>
      </w:pPr>
      <w:r>
        <w:rPr>
          <w:sz w:val="22"/>
          <w:szCs w:val="22"/>
        </w:rPr>
        <w:t>Pentru....................        Împotrivă....................       Abţinere....................</w:t>
      </w:r>
    </w:p>
    <w:p w:rsidR="008D5AE7" w:rsidRDefault="008D5AE7" w:rsidP="008D5AE7">
      <w:pPr>
        <w:pStyle w:val="NoSpacing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3. Prezentarea si aprobarea Situatiilor Financiare</w:t>
      </w:r>
      <w:r w:rsidR="00A77A1E">
        <w:rPr>
          <w:rFonts w:ascii="Times New Roman" w:hAnsi="Times New Roman"/>
          <w:bCs/>
        </w:rPr>
        <w:t xml:space="preserve"> Anuale, la 31.12.2017</w:t>
      </w:r>
      <w:r>
        <w:rPr>
          <w:rFonts w:ascii="Times New Roman" w:hAnsi="Times New Roman"/>
          <w:bCs/>
        </w:rPr>
        <w:t>;</w:t>
      </w:r>
    </w:p>
    <w:p w:rsidR="008D5AE7" w:rsidRDefault="008D5AE7" w:rsidP="008D5AE7">
      <w:pPr>
        <w:pStyle w:val="ListParagraph"/>
        <w:ind w:left="630"/>
        <w:jc w:val="both"/>
        <w:rPr>
          <w:sz w:val="22"/>
          <w:szCs w:val="22"/>
        </w:rPr>
      </w:pPr>
      <w:r>
        <w:rPr>
          <w:sz w:val="22"/>
          <w:szCs w:val="22"/>
        </w:rPr>
        <w:t>Pentru....................        Împotrivă....................       Abţinere....................</w:t>
      </w:r>
    </w:p>
    <w:p w:rsidR="008D5AE7" w:rsidRPr="00766151" w:rsidRDefault="00766151" w:rsidP="0076615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 </w:t>
      </w:r>
      <w:r w:rsidRPr="007A463B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7A463B">
        <w:rPr>
          <w:rFonts w:ascii="Times New Roman" w:eastAsia="Times New Roman" w:hAnsi="Times New Roman" w:cs="Times New Roman"/>
          <w:sz w:val="24"/>
          <w:szCs w:val="24"/>
        </w:rPr>
        <w:t xml:space="preserve">Prezentarea,dezbaterea si aprobarea situatiilor financiare a contului de profit si pierdere pe anul 2017 </w:t>
      </w:r>
    </w:p>
    <w:p w:rsidR="008D5AE7" w:rsidRDefault="008D5AE7" w:rsidP="008D5AE7">
      <w:pPr>
        <w:pStyle w:val="ListParagraph"/>
        <w:ind w:left="630"/>
        <w:jc w:val="both"/>
        <w:rPr>
          <w:sz w:val="22"/>
          <w:szCs w:val="22"/>
        </w:rPr>
      </w:pPr>
      <w:r>
        <w:rPr>
          <w:sz w:val="22"/>
          <w:szCs w:val="22"/>
        </w:rPr>
        <w:t>Pentru....................        Împotrivă....................       Abţinere....................</w:t>
      </w:r>
    </w:p>
    <w:p w:rsidR="008D5AE7" w:rsidRDefault="008D5AE7" w:rsidP="008D5AE7">
      <w:pPr>
        <w:pStyle w:val="NoSpacing"/>
        <w:spacing w:line="360" w:lineRule="auto"/>
        <w:jc w:val="both"/>
        <w:rPr>
          <w:rFonts w:ascii="Times New Roman" w:hAnsi="Times New Roman"/>
        </w:rPr>
      </w:pPr>
    </w:p>
    <w:p w:rsidR="008D5AE7" w:rsidRDefault="008D5AE7" w:rsidP="008D5AE7">
      <w:pPr>
        <w:pStyle w:val="NoSpacing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   5. Prezentarea si aprobarea bugetului de ven</w:t>
      </w:r>
      <w:r w:rsidR="00A77A1E">
        <w:rPr>
          <w:rFonts w:ascii="Times New Roman" w:hAnsi="Times New Roman"/>
          <w:bCs/>
        </w:rPr>
        <w:t>ituri si cheltuieli pe anul 2018</w:t>
      </w:r>
      <w:r>
        <w:rPr>
          <w:rFonts w:ascii="Times New Roman" w:hAnsi="Times New Roman"/>
          <w:bCs/>
        </w:rPr>
        <w:t xml:space="preserve"> si a planului de dezvoltare in perspectiva, pe termen mediu.</w:t>
      </w:r>
    </w:p>
    <w:p w:rsidR="008D5AE7" w:rsidRPr="00B00098" w:rsidRDefault="008D5AE7" w:rsidP="008D5AE7">
      <w:pPr>
        <w:pStyle w:val="ListParagraph"/>
        <w:ind w:left="630"/>
        <w:jc w:val="both"/>
        <w:rPr>
          <w:sz w:val="22"/>
          <w:szCs w:val="22"/>
        </w:rPr>
      </w:pPr>
      <w:r>
        <w:rPr>
          <w:sz w:val="22"/>
          <w:szCs w:val="22"/>
        </w:rPr>
        <w:t>Pentru....................        Împotrivă....................       Abţinere....................</w:t>
      </w:r>
    </w:p>
    <w:p w:rsidR="008D5AE7" w:rsidRDefault="008D5AE7" w:rsidP="008D5AE7">
      <w:pPr>
        <w:pStyle w:val="NoSpacing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</w:rPr>
        <w:t xml:space="preserve">   6.</w:t>
      </w:r>
      <w:r>
        <w:rPr>
          <w:rFonts w:ascii="Times New Roman" w:hAnsi="Times New Roman"/>
          <w:color w:val="000000"/>
        </w:rPr>
        <w:t>Descarcarea de gestiunea a Consiliului  de Administratie</w:t>
      </w:r>
    </w:p>
    <w:p w:rsidR="008D5AE7" w:rsidRDefault="008D5AE7" w:rsidP="008D5AE7">
      <w:pPr>
        <w:pStyle w:val="ListParagraph"/>
        <w:ind w:left="630"/>
        <w:jc w:val="both"/>
        <w:rPr>
          <w:sz w:val="22"/>
          <w:szCs w:val="22"/>
        </w:rPr>
      </w:pPr>
      <w:r>
        <w:rPr>
          <w:sz w:val="22"/>
          <w:szCs w:val="22"/>
        </w:rPr>
        <w:t>Pentru....................        Împotrivă....................       Abţinere....................</w:t>
      </w:r>
    </w:p>
    <w:p w:rsidR="008D5AE7" w:rsidRPr="00FB1E29" w:rsidRDefault="008D5AE7" w:rsidP="008D5AE7">
      <w:pPr>
        <w:pStyle w:val="NoSpacing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</w:t>
      </w:r>
      <w:r w:rsidR="00A77A1E">
        <w:rPr>
          <w:rFonts w:ascii="Times New Roman" w:hAnsi="Times New Roman"/>
          <w:sz w:val="24"/>
          <w:szCs w:val="24"/>
          <w:lang w:val="it-IT"/>
        </w:rPr>
        <w:t>7.Propunerea datei de 16.05.2018</w:t>
      </w:r>
      <w:r w:rsidRPr="00FB1E29">
        <w:rPr>
          <w:rFonts w:ascii="Times New Roman" w:hAnsi="Times New Roman"/>
          <w:sz w:val="24"/>
          <w:szCs w:val="24"/>
          <w:lang w:val="it-IT"/>
        </w:rPr>
        <w:t xml:space="preserve"> ca data de inregistrare pentru identificarea actionarilor asupra carora se rasfrang efectele hotararii AGOA conform art. 238 din legea 297/2004.</w:t>
      </w:r>
    </w:p>
    <w:p w:rsidR="008D5AE7" w:rsidRPr="00FB1E29" w:rsidRDefault="008D5AE7" w:rsidP="008D5AE7">
      <w:pPr>
        <w:pStyle w:val="ListParagraph"/>
        <w:ind w:left="630"/>
        <w:jc w:val="both"/>
        <w:rPr>
          <w:sz w:val="22"/>
          <w:szCs w:val="22"/>
        </w:rPr>
      </w:pPr>
      <w:r>
        <w:rPr>
          <w:sz w:val="22"/>
          <w:szCs w:val="22"/>
        </w:rPr>
        <w:t>Pentru....................        Împotrivă....................       Abţinere....................</w:t>
      </w:r>
    </w:p>
    <w:p w:rsidR="008D5AE7" w:rsidRDefault="008D5AE7" w:rsidP="008D5AE7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FB1E29">
        <w:rPr>
          <w:rFonts w:ascii="Times New Roman" w:hAnsi="Times New Roman"/>
          <w:bCs/>
          <w:sz w:val="24"/>
          <w:szCs w:val="24"/>
        </w:rPr>
        <w:t>8.</w:t>
      </w:r>
      <w:r w:rsidR="00A77A1E">
        <w:rPr>
          <w:rFonts w:ascii="Times New Roman" w:hAnsi="Times New Roman"/>
          <w:sz w:val="24"/>
          <w:szCs w:val="24"/>
          <w:lang w:val="pt-BR"/>
        </w:rPr>
        <w:t xml:space="preserve"> Propunerea datei de 15.05.2018</w:t>
      </w:r>
      <w:r w:rsidRPr="00FB1E29">
        <w:rPr>
          <w:rFonts w:ascii="Times New Roman" w:hAnsi="Times New Roman"/>
          <w:sz w:val="24"/>
          <w:szCs w:val="24"/>
          <w:lang w:val="pt-BR"/>
        </w:rPr>
        <w:t xml:space="preserve"> ca exdata.</w:t>
      </w:r>
    </w:p>
    <w:p w:rsidR="008D5AE7" w:rsidRPr="00FB1E29" w:rsidRDefault="008D5AE7" w:rsidP="008D5AE7">
      <w:pPr>
        <w:pStyle w:val="NoSpacing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Pentru.................... </w:t>
      </w:r>
      <w:r w:rsidRPr="00FB1E29">
        <w:rPr>
          <w:rFonts w:ascii="Times New Roman" w:hAnsi="Times New Roman"/>
          <w:sz w:val="24"/>
          <w:szCs w:val="24"/>
        </w:rPr>
        <w:t xml:space="preserve">    Împ</w:t>
      </w:r>
      <w:r>
        <w:rPr>
          <w:rFonts w:ascii="Times New Roman" w:hAnsi="Times New Roman"/>
          <w:sz w:val="24"/>
          <w:szCs w:val="24"/>
        </w:rPr>
        <w:t xml:space="preserve">otrivă....................    </w:t>
      </w:r>
      <w:r w:rsidRPr="00FB1E29">
        <w:rPr>
          <w:rFonts w:ascii="Times New Roman" w:hAnsi="Times New Roman"/>
          <w:sz w:val="24"/>
          <w:szCs w:val="24"/>
        </w:rPr>
        <w:t xml:space="preserve"> Abţinere.................</w:t>
      </w:r>
    </w:p>
    <w:p w:rsidR="008D5AE7" w:rsidRDefault="008D5AE7" w:rsidP="008D5AE7">
      <w:pPr>
        <w:pStyle w:val="NoSpacing"/>
        <w:spacing w:line="360" w:lineRule="auto"/>
        <w:jc w:val="both"/>
        <w:rPr>
          <w:rFonts w:ascii="Times New Roman" w:hAnsi="Times New Roman"/>
          <w:bCs/>
        </w:rPr>
      </w:pPr>
    </w:p>
    <w:p w:rsidR="008D5AE7" w:rsidRDefault="008D5AE7" w:rsidP="008D5AE7">
      <w:pPr>
        <w:jc w:val="both"/>
        <w:rPr>
          <w:rFonts w:ascii="Times New Roman" w:hAnsi="Times New Roman" w:cs="Times New Roman"/>
          <w:snapToGrid w:val="0"/>
          <w:lang w:val="ro-RO"/>
        </w:rPr>
      </w:pPr>
      <w:r>
        <w:rPr>
          <w:rFonts w:ascii="Times New Roman" w:hAnsi="Times New Roman" w:cs="Times New Roman"/>
          <w:snapToGrid w:val="0"/>
          <w:lang w:val="ro-RO"/>
        </w:rPr>
        <w:t>Prezenta procură specială se încheie în trei exemplare originale, unul pentru acţionar, unul pentru reprezentant şi unul pentru SC INTERNATIONAL CAVIAR CORPORATION  SA, Călan.</w:t>
      </w:r>
      <w:bookmarkStart w:id="0" w:name="_GoBack"/>
      <w:bookmarkEnd w:id="0"/>
    </w:p>
    <w:p w:rsidR="008D5AE7" w:rsidRPr="003A5368" w:rsidRDefault="008D5AE7" w:rsidP="008D5AE7">
      <w:pPr>
        <w:pStyle w:val="NoSpacing"/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Formularele de procuri spe</w:t>
      </w:r>
      <w:r w:rsidR="00766151">
        <w:rPr>
          <w:rFonts w:ascii="Times New Roman" w:hAnsi="Times New Roman"/>
        </w:rPr>
        <w:t>ciale se pot obţine</w:t>
      </w:r>
      <w:r>
        <w:rPr>
          <w:rFonts w:ascii="Times New Roman" w:hAnsi="Times New Roman"/>
        </w:rPr>
        <w:t xml:space="preserve"> de la sediul societăţii</w:t>
      </w:r>
      <w:r w:rsidR="00766151">
        <w:rPr>
          <w:rFonts w:ascii="Times New Roman" w:hAnsi="Times New Roman"/>
        </w:rPr>
        <w:t>,de la data publicarii convocatorului in Monitorul Oficial al Romaniei</w:t>
      </w:r>
      <w:r>
        <w:rPr>
          <w:rFonts w:ascii="Times New Roman" w:hAnsi="Times New Roman"/>
        </w:rPr>
        <w:t xml:space="preserve"> – Biroul Sediul SC INTERNATIONAL CAVIAR CORPORATION  SA Călan, pe email:icc_sa@yahoo.com sau pe fax: 0254/734413  si vor fi depuse la acest Birou din strada Izvorului,nr5</w:t>
      </w:r>
      <w:r w:rsidR="00A77A1E">
        <w:rPr>
          <w:rFonts w:ascii="Times New Roman" w:hAnsi="Times New Roman"/>
        </w:rPr>
        <w:t>,fax sau email,cu cel tarziu 48 de ore de la data desfasurarii AGOA</w:t>
      </w:r>
      <w:r w:rsidRPr="003A5368">
        <w:rPr>
          <w:rFonts w:ascii="Times New Roman" w:hAnsi="Times New Roman"/>
        </w:rPr>
        <w:t>.</w:t>
      </w:r>
    </w:p>
    <w:p w:rsidR="008D5AE7" w:rsidRDefault="008D5AE7" w:rsidP="008D5AE7">
      <w:pPr>
        <w:tabs>
          <w:tab w:val="left" w:pos="7938"/>
        </w:tabs>
        <w:jc w:val="both"/>
        <w:rPr>
          <w:rFonts w:ascii="Times New Roman" w:hAnsi="Times New Roman" w:cs="Times New Roman"/>
          <w:lang w:val="ro-RO"/>
        </w:rPr>
      </w:pPr>
    </w:p>
    <w:p w:rsidR="008D5AE7" w:rsidRDefault="008D5AE7" w:rsidP="008D5AE7">
      <w:pPr>
        <w:tabs>
          <w:tab w:val="left" w:pos="7938"/>
        </w:tabs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Reprezentantul meu se legitimează cu actul de identitate sus menţionat.</w:t>
      </w:r>
    </w:p>
    <w:p w:rsidR="008D5AE7" w:rsidRDefault="008D5AE7" w:rsidP="008D5AE7">
      <w:pPr>
        <w:tabs>
          <w:tab w:val="left" w:pos="7938"/>
        </w:tabs>
        <w:jc w:val="both"/>
        <w:rPr>
          <w:rFonts w:ascii="Times New Roman" w:hAnsi="Times New Roman" w:cs="Times New Roman"/>
          <w:lang w:val="ro-RO"/>
        </w:rPr>
      </w:pPr>
    </w:p>
    <w:p w:rsidR="008D5AE7" w:rsidRDefault="008D5AE7" w:rsidP="008D5AE7">
      <w:pPr>
        <w:tabs>
          <w:tab w:val="left" w:pos="6390"/>
        </w:tabs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Data: ........................</w:t>
      </w:r>
    </w:p>
    <w:p w:rsidR="008D5AE7" w:rsidRDefault="008D5AE7" w:rsidP="008D5AE7">
      <w:pPr>
        <w:tabs>
          <w:tab w:val="left" w:pos="6390"/>
        </w:tabs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Numele şi prenumele reprezentatului_______________</w:t>
      </w:r>
    </w:p>
    <w:p w:rsidR="008D5AE7" w:rsidRDefault="008D5AE7" w:rsidP="008D5AE7">
      <w:pPr>
        <w:tabs>
          <w:tab w:val="left" w:pos="6390"/>
        </w:tabs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Semnătura  reprezentatului deţinător de acţiuni__________________</w:t>
      </w:r>
    </w:p>
    <w:p w:rsidR="008D5AE7" w:rsidRDefault="008D5AE7" w:rsidP="008D5A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Ştampila persoanei juridice</w:t>
      </w:r>
    </w:p>
    <w:p w:rsidR="008D5AE7" w:rsidRDefault="008D5AE7" w:rsidP="008D5A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</w:p>
    <w:p w:rsidR="008D5AE7" w:rsidRDefault="008D5AE7" w:rsidP="008D5AE7">
      <w:pPr>
        <w:rPr>
          <w:rFonts w:ascii="Times New Roman" w:hAnsi="Times New Roman" w:cs="Times New Roman"/>
        </w:rPr>
      </w:pPr>
    </w:p>
    <w:p w:rsidR="008D5AE7" w:rsidRDefault="008D5AE7" w:rsidP="008D5AE7"/>
    <w:p w:rsidR="00756871" w:rsidRDefault="00756871"/>
    <w:sectPr w:rsidR="00756871" w:rsidSect="004D2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D5AE7"/>
    <w:rsid w:val="00756871"/>
    <w:rsid w:val="00766151"/>
    <w:rsid w:val="008D5AE7"/>
    <w:rsid w:val="00906799"/>
    <w:rsid w:val="00A77A1E"/>
    <w:rsid w:val="00F5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5AE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D5A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2018-03-12T19:26:00Z</dcterms:created>
  <dcterms:modified xsi:type="dcterms:W3CDTF">2018-03-21T18:18:00Z</dcterms:modified>
</cp:coreProperties>
</file>